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3E" w:rsidRDefault="00ED2E3E" w:rsidP="000B6768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noProof/>
          <w:sz w:val="32"/>
          <w:szCs w:val="28"/>
          <w:lang w:eastAsia="ru-RU"/>
        </w:rPr>
        <w:drawing>
          <wp:inline distT="0" distB="0" distL="0" distR="0">
            <wp:extent cx="3709839" cy="2275368"/>
            <wp:effectExtent l="0" t="0" r="0" b="0"/>
            <wp:docPr id="2" name="Рисунок 1" descr="C:\Documents and Settings\Флорова\Рабочий стол\1417097107ip_novyj_prozrachnyj_png_250_1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Флорова\Рабочий стол\1417097107ip_novyj_prozrachnyj_png_250_13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503" cy="227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E3E" w:rsidRDefault="00ED2E3E" w:rsidP="000B6768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2E3E" w:rsidRDefault="00ED2E3E" w:rsidP="000B6768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2E3E" w:rsidRDefault="00ED2E3E" w:rsidP="000B6768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2E3E" w:rsidRDefault="00ED2E3E" w:rsidP="008F47DB">
      <w:pPr>
        <w:spacing w:after="0"/>
        <w:ind w:firstLine="0"/>
        <w:rPr>
          <w:rFonts w:ascii="Times New Roman" w:hAnsi="Times New Roman" w:cs="Times New Roman"/>
          <w:b/>
          <w:sz w:val="32"/>
          <w:szCs w:val="28"/>
        </w:rPr>
      </w:pPr>
    </w:p>
    <w:p w:rsidR="00ED2E3E" w:rsidRDefault="00ED2E3E" w:rsidP="000B6768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2E3E" w:rsidRDefault="00ED2E3E" w:rsidP="000B6768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28303D" w:rsidRDefault="00ED2E3E" w:rsidP="0028303D">
      <w:pPr>
        <w:spacing w:after="0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D2E3E">
        <w:rPr>
          <w:rFonts w:ascii="Times New Roman" w:hAnsi="Times New Roman" w:cs="Times New Roman"/>
          <w:b/>
          <w:sz w:val="36"/>
          <w:szCs w:val="36"/>
        </w:rPr>
        <w:t>Методическая разработка</w:t>
      </w:r>
      <w:r w:rsidR="0028303D">
        <w:rPr>
          <w:rFonts w:ascii="Times New Roman" w:hAnsi="Times New Roman" w:cs="Times New Roman"/>
          <w:b/>
          <w:sz w:val="36"/>
          <w:szCs w:val="36"/>
        </w:rPr>
        <w:t xml:space="preserve"> по применению методов интерактивного обучения</w:t>
      </w:r>
    </w:p>
    <w:p w:rsidR="0028303D" w:rsidRDefault="0028303D" w:rsidP="0028303D">
      <w:pPr>
        <w:spacing w:after="0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2E3E" w:rsidRDefault="0028303D" w:rsidP="0028303D">
      <w:pPr>
        <w:spacing w:after="0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Деловая игра</w:t>
      </w:r>
    </w:p>
    <w:p w:rsidR="00ED2E3E" w:rsidRPr="0028303D" w:rsidRDefault="00ED2E3E" w:rsidP="0028303D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18"/>
          <w:szCs w:val="36"/>
        </w:rPr>
      </w:pPr>
    </w:p>
    <w:p w:rsidR="00ED2E3E" w:rsidRPr="008F47DB" w:rsidRDefault="00ED2E3E" w:rsidP="00ED2E3E">
      <w:pPr>
        <w:pStyle w:val="2"/>
        <w:spacing w:before="0" w:beforeAutospacing="0" w:after="0" w:afterAutospacing="0"/>
        <w:jc w:val="center"/>
        <w:rPr>
          <w:bCs w:val="0"/>
          <w:color w:val="000000"/>
        </w:rPr>
      </w:pPr>
      <w:r w:rsidRPr="008F47DB">
        <w:rPr>
          <w:b w:val="0"/>
        </w:rPr>
        <w:t>«</w:t>
      </w:r>
      <w:r w:rsidRPr="008F47DB">
        <w:rPr>
          <w:bCs w:val="0"/>
          <w:color w:val="000000"/>
        </w:rPr>
        <w:t>Акция как финансовый инструмент</w:t>
      </w:r>
    </w:p>
    <w:p w:rsidR="00ED2E3E" w:rsidRPr="008F47DB" w:rsidRDefault="00ED2E3E" w:rsidP="000B6768">
      <w:pPr>
        <w:spacing w:after="0"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F47DB">
        <w:rPr>
          <w:rFonts w:ascii="Times New Roman" w:hAnsi="Times New Roman" w:cs="Times New Roman"/>
          <w:b/>
          <w:sz w:val="36"/>
          <w:szCs w:val="36"/>
        </w:rPr>
        <w:t>фондового рынка»</w:t>
      </w:r>
    </w:p>
    <w:p w:rsidR="00ED2E3E" w:rsidRDefault="00ED2E3E" w:rsidP="0028303D">
      <w:pPr>
        <w:spacing w:after="0"/>
        <w:ind w:firstLine="0"/>
        <w:rPr>
          <w:rFonts w:ascii="Times New Roman" w:hAnsi="Times New Roman" w:cs="Times New Roman"/>
          <w:sz w:val="36"/>
          <w:szCs w:val="36"/>
        </w:rPr>
      </w:pPr>
    </w:p>
    <w:p w:rsidR="00ED2E3E" w:rsidRDefault="00ED2E3E" w:rsidP="0028303D">
      <w:pPr>
        <w:spacing w:after="0"/>
        <w:ind w:firstLine="0"/>
        <w:rPr>
          <w:rFonts w:ascii="Times New Roman" w:hAnsi="Times New Roman" w:cs="Times New Roman"/>
          <w:sz w:val="36"/>
          <w:szCs w:val="36"/>
        </w:rPr>
      </w:pPr>
    </w:p>
    <w:p w:rsidR="00ED2E3E" w:rsidRDefault="00ED2E3E" w:rsidP="008F47DB">
      <w:pPr>
        <w:spacing w:after="0"/>
        <w:ind w:firstLine="0"/>
        <w:rPr>
          <w:rFonts w:ascii="Times New Roman" w:hAnsi="Times New Roman" w:cs="Times New Roman"/>
          <w:sz w:val="36"/>
          <w:szCs w:val="36"/>
        </w:rPr>
      </w:pPr>
    </w:p>
    <w:p w:rsidR="008F47DB" w:rsidRDefault="008F47DB" w:rsidP="008F47DB">
      <w:pPr>
        <w:spacing w:after="0"/>
        <w:ind w:firstLine="0"/>
        <w:rPr>
          <w:rFonts w:ascii="Times New Roman" w:hAnsi="Times New Roman" w:cs="Times New Roman"/>
          <w:sz w:val="36"/>
          <w:szCs w:val="36"/>
        </w:rPr>
      </w:pPr>
    </w:p>
    <w:p w:rsidR="00ED2E3E" w:rsidRPr="00ED2E3E" w:rsidRDefault="00ED2E3E" w:rsidP="00ED2E3E">
      <w:pPr>
        <w:spacing w:after="0" w:line="360" w:lineRule="auto"/>
        <w:ind w:firstLine="0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</w:t>
      </w:r>
      <w:r w:rsidRPr="00ED2E3E">
        <w:rPr>
          <w:rFonts w:ascii="Times New Roman" w:hAnsi="Times New Roman" w:cs="Times New Roman"/>
          <w:b/>
          <w:sz w:val="36"/>
          <w:szCs w:val="36"/>
        </w:rPr>
        <w:t>Автор: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ED2E3E">
        <w:rPr>
          <w:rFonts w:ascii="Times New Roman" w:hAnsi="Times New Roman" w:cs="Times New Roman"/>
          <w:b/>
          <w:sz w:val="36"/>
          <w:szCs w:val="36"/>
        </w:rPr>
        <w:t>Фролова М.В.</w:t>
      </w:r>
    </w:p>
    <w:p w:rsidR="00ED2E3E" w:rsidRDefault="00ED2E3E" w:rsidP="00ED2E3E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</w:t>
      </w:r>
      <w:r w:rsidR="00B42100">
        <w:rPr>
          <w:rFonts w:ascii="Times New Roman" w:hAnsi="Times New Roman" w:cs="Times New Roman"/>
          <w:sz w:val="36"/>
          <w:szCs w:val="36"/>
        </w:rPr>
        <w:t xml:space="preserve">    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ГБПОУ Колледж </w:t>
      </w:r>
    </w:p>
    <w:p w:rsidR="00ED2E3E" w:rsidRPr="00ED2E3E" w:rsidRDefault="00ED2E3E" w:rsidP="00ED2E3E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</w:t>
      </w:r>
      <w:r w:rsidR="00B42100">
        <w:rPr>
          <w:rFonts w:ascii="Times New Roman" w:hAnsi="Times New Roman" w:cs="Times New Roman"/>
          <w:sz w:val="36"/>
          <w:szCs w:val="36"/>
        </w:rPr>
        <w:t xml:space="preserve">                             </w:t>
      </w:r>
      <w:r>
        <w:rPr>
          <w:rFonts w:ascii="Times New Roman" w:hAnsi="Times New Roman" w:cs="Times New Roman"/>
          <w:sz w:val="36"/>
          <w:szCs w:val="36"/>
        </w:rPr>
        <w:t>«Царицыно»</w:t>
      </w:r>
    </w:p>
    <w:p w:rsidR="00ED2E3E" w:rsidRDefault="00ED2E3E" w:rsidP="000B6768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8F47DB" w:rsidRDefault="008F47DB" w:rsidP="000B6768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8F47DB" w:rsidRDefault="006C2FDF" w:rsidP="000B6768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Москва, 2016</w:t>
      </w:r>
    </w:p>
    <w:p w:rsidR="00CC4171" w:rsidRPr="00145353" w:rsidRDefault="00DA4CC3" w:rsidP="000B6768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45353">
        <w:rPr>
          <w:rFonts w:ascii="Times New Roman" w:hAnsi="Times New Roman" w:cs="Times New Roman"/>
          <w:b/>
          <w:sz w:val="32"/>
          <w:szCs w:val="28"/>
        </w:rPr>
        <w:lastRenderedPageBreak/>
        <w:t xml:space="preserve">План проведения </w:t>
      </w:r>
      <w:r w:rsidR="00CC4171" w:rsidRPr="00145353">
        <w:rPr>
          <w:rFonts w:ascii="Times New Roman" w:hAnsi="Times New Roman" w:cs="Times New Roman"/>
          <w:b/>
          <w:sz w:val="32"/>
          <w:szCs w:val="28"/>
        </w:rPr>
        <w:t xml:space="preserve">урока - </w:t>
      </w:r>
      <w:r w:rsidRPr="00145353">
        <w:rPr>
          <w:rFonts w:ascii="Times New Roman" w:hAnsi="Times New Roman" w:cs="Times New Roman"/>
          <w:b/>
          <w:sz w:val="32"/>
          <w:szCs w:val="28"/>
        </w:rPr>
        <w:t>деловой игры</w:t>
      </w:r>
    </w:p>
    <w:p w:rsidR="00CC4171" w:rsidRPr="00145353" w:rsidRDefault="00CC4171" w:rsidP="000B6768">
      <w:pPr>
        <w:spacing w:after="0"/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145353">
        <w:rPr>
          <w:rFonts w:ascii="Times New Roman" w:hAnsi="Times New Roman" w:cs="Times New Roman"/>
          <w:b/>
          <w:sz w:val="28"/>
          <w:szCs w:val="28"/>
          <w:u w:val="single"/>
        </w:rPr>
        <w:t>Вид урока</w:t>
      </w:r>
      <w:r w:rsidRPr="00145353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145353">
        <w:rPr>
          <w:rFonts w:ascii="Times New Roman" w:hAnsi="Times New Roman" w:cs="Times New Roman"/>
          <w:sz w:val="28"/>
          <w:szCs w:val="28"/>
        </w:rPr>
        <w:t xml:space="preserve">урок </w:t>
      </w:r>
      <w:r w:rsidR="00920206" w:rsidRPr="00145353">
        <w:rPr>
          <w:rFonts w:ascii="Times New Roman" w:hAnsi="Times New Roman" w:cs="Times New Roman"/>
          <w:sz w:val="28"/>
          <w:szCs w:val="28"/>
        </w:rPr>
        <w:t>–</w:t>
      </w:r>
      <w:r w:rsidRPr="00145353">
        <w:rPr>
          <w:rFonts w:ascii="Times New Roman" w:hAnsi="Times New Roman" w:cs="Times New Roman"/>
          <w:sz w:val="28"/>
          <w:szCs w:val="28"/>
        </w:rPr>
        <w:t xml:space="preserve"> </w:t>
      </w:r>
      <w:r w:rsidR="00920206" w:rsidRPr="00145353">
        <w:rPr>
          <w:rFonts w:ascii="Times New Roman" w:hAnsi="Times New Roman" w:cs="Times New Roman"/>
          <w:sz w:val="28"/>
          <w:szCs w:val="28"/>
        </w:rPr>
        <w:t xml:space="preserve">деловая </w:t>
      </w:r>
      <w:r w:rsidRPr="00145353">
        <w:rPr>
          <w:rFonts w:ascii="Times New Roman" w:hAnsi="Times New Roman" w:cs="Times New Roman"/>
          <w:sz w:val="28"/>
          <w:szCs w:val="28"/>
        </w:rPr>
        <w:t>игра</w:t>
      </w:r>
      <w:r w:rsidRPr="001453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C4171" w:rsidRDefault="00CC4171" w:rsidP="000B6768">
      <w:pPr>
        <w:spacing w:after="0"/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F25FCF">
        <w:rPr>
          <w:rFonts w:ascii="Times New Roman" w:hAnsi="Times New Roman" w:cs="Times New Roman"/>
          <w:b/>
          <w:sz w:val="28"/>
          <w:szCs w:val="28"/>
          <w:u w:val="single"/>
        </w:rPr>
        <w:t>Тип урока:</w:t>
      </w:r>
      <w:r w:rsidRPr="00145353">
        <w:rPr>
          <w:rFonts w:ascii="Times New Roman" w:hAnsi="Times New Roman" w:cs="Times New Roman"/>
          <w:sz w:val="28"/>
          <w:szCs w:val="28"/>
          <w:u w:val="single"/>
        </w:rPr>
        <w:t xml:space="preserve"> урок развивающего контроля.</w:t>
      </w:r>
    </w:p>
    <w:p w:rsidR="00F25FCF" w:rsidRPr="00F25FCF" w:rsidRDefault="00F25FCF" w:rsidP="00F25FCF">
      <w:pPr>
        <w:widowControl w:val="0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F25FC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Время занятия:</w:t>
      </w:r>
      <w:r w:rsidRPr="00F25FCF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45 минут.</w:t>
      </w:r>
    </w:p>
    <w:p w:rsidR="00CC4171" w:rsidRPr="00145353" w:rsidRDefault="00CC4171" w:rsidP="000B6768">
      <w:pPr>
        <w:spacing w:after="0"/>
        <w:ind w:firstLine="720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145353">
        <w:rPr>
          <w:rFonts w:ascii="Times New Roman" w:hAnsi="Times New Roman" w:cs="Times New Roman"/>
          <w:b/>
          <w:sz w:val="32"/>
          <w:szCs w:val="28"/>
          <w:u w:val="single"/>
        </w:rPr>
        <w:t xml:space="preserve">Цель: </w:t>
      </w:r>
    </w:p>
    <w:p w:rsidR="00D25E43" w:rsidRPr="00145353" w:rsidRDefault="00D25E43" w:rsidP="000B6768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b/>
          <w:sz w:val="28"/>
          <w:szCs w:val="28"/>
        </w:rPr>
        <w:t>О</w:t>
      </w:r>
      <w:r w:rsidR="00CC4171" w:rsidRPr="00145353">
        <w:rPr>
          <w:rFonts w:ascii="Times New Roman" w:hAnsi="Times New Roman" w:cs="Times New Roman"/>
          <w:b/>
          <w:sz w:val="28"/>
          <w:szCs w:val="28"/>
        </w:rPr>
        <w:t>своение</w:t>
      </w:r>
      <w:r w:rsidR="00CC4171" w:rsidRPr="001453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4171" w:rsidRPr="0014535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CC4171" w:rsidRPr="00145353">
        <w:rPr>
          <w:rFonts w:ascii="Times New Roman" w:hAnsi="Times New Roman" w:cs="Times New Roman"/>
          <w:sz w:val="28"/>
          <w:szCs w:val="28"/>
        </w:rPr>
        <w:t xml:space="preserve"> основных </w:t>
      </w:r>
      <w:r w:rsidR="00CC4171" w:rsidRPr="00F25FCF">
        <w:rPr>
          <w:rFonts w:ascii="Times New Roman" w:hAnsi="Times New Roman" w:cs="Times New Roman"/>
          <w:b/>
          <w:sz w:val="28"/>
          <w:szCs w:val="28"/>
        </w:rPr>
        <w:t>знаний</w:t>
      </w:r>
      <w:r w:rsidRPr="00145353">
        <w:rPr>
          <w:rFonts w:ascii="Times New Roman" w:hAnsi="Times New Roman" w:cs="Times New Roman"/>
          <w:sz w:val="28"/>
          <w:szCs w:val="28"/>
        </w:rPr>
        <w:t>:</w:t>
      </w:r>
    </w:p>
    <w:p w:rsidR="00D25E43" w:rsidRPr="00145353" w:rsidRDefault="00D25E43" w:rsidP="000B676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о фондовой бирже, какие механизмы и особенности в нее заложены;</w:t>
      </w:r>
    </w:p>
    <w:p w:rsidR="00D25E43" w:rsidRPr="00145353" w:rsidRDefault="00D25E43" w:rsidP="000B676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о финансовых инструментах, применяемых на биржевом рынке;</w:t>
      </w:r>
    </w:p>
    <w:p w:rsidR="00D25E43" w:rsidRPr="00145353" w:rsidRDefault="00D25E43" w:rsidP="000B676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об инвестициях в фондовый рынок, с помощью такого финансового инструмента как акция;</w:t>
      </w:r>
    </w:p>
    <w:p w:rsidR="00D25E43" w:rsidRPr="00145353" w:rsidRDefault="00D25E43" w:rsidP="000B676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о сущности и основных видах акций</w:t>
      </w:r>
      <w:r w:rsidR="00D56A28" w:rsidRPr="00145353">
        <w:rPr>
          <w:rFonts w:ascii="Times New Roman" w:hAnsi="Times New Roman" w:cs="Times New Roman"/>
          <w:sz w:val="28"/>
          <w:szCs w:val="28"/>
        </w:rPr>
        <w:t>.</w:t>
      </w:r>
    </w:p>
    <w:p w:rsidR="00D25E43" w:rsidRPr="00145353" w:rsidRDefault="00D25E43" w:rsidP="000B6768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25E43" w:rsidRPr="00145353" w:rsidRDefault="00D25E43" w:rsidP="000B6768">
      <w:pPr>
        <w:widowControl w:val="0"/>
        <w:tabs>
          <w:tab w:val="left" w:pos="0"/>
        </w:tabs>
        <w:suppressAutoHyphens/>
        <w:autoSpaceDE w:val="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45353">
        <w:rPr>
          <w:rFonts w:ascii="Times New Roman" w:hAnsi="Times New Roman" w:cs="Times New Roman"/>
          <w:b/>
          <w:sz w:val="28"/>
          <w:szCs w:val="28"/>
        </w:rPr>
        <w:t>О</w:t>
      </w:r>
      <w:r w:rsidR="00CC4171" w:rsidRPr="00145353">
        <w:rPr>
          <w:rFonts w:ascii="Times New Roman" w:hAnsi="Times New Roman" w:cs="Times New Roman"/>
          <w:b/>
          <w:sz w:val="28"/>
          <w:szCs w:val="28"/>
        </w:rPr>
        <w:t>владение</w:t>
      </w:r>
      <w:r w:rsidR="00CC4171" w:rsidRPr="001453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4171" w:rsidRPr="0014535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CC4171" w:rsidRPr="00145353">
        <w:rPr>
          <w:rFonts w:ascii="Times New Roman" w:hAnsi="Times New Roman" w:cs="Times New Roman"/>
          <w:b/>
          <w:sz w:val="28"/>
          <w:szCs w:val="28"/>
        </w:rPr>
        <w:t xml:space="preserve"> умением</w:t>
      </w:r>
      <w:r w:rsidRPr="00145353">
        <w:rPr>
          <w:rFonts w:ascii="Times New Roman" w:hAnsi="Times New Roman" w:cs="Times New Roman"/>
          <w:b/>
          <w:sz w:val="28"/>
          <w:szCs w:val="28"/>
        </w:rPr>
        <w:t>:</w:t>
      </w:r>
    </w:p>
    <w:p w:rsidR="006055A5" w:rsidRPr="006055A5" w:rsidRDefault="006055A5" w:rsidP="006055A5">
      <w:pPr>
        <w:pStyle w:val="a3"/>
        <w:widowControl w:val="0"/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</w:t>
      </w:r>
      <w:r w:rsidRPr="006055A5">
        <w:rPr>
          <w:rFonts w:ascii="Times New Roman" w:hAnsi="Times New Roman" w:cs="Times New Roman"/>
          <w:sz w:val="28"/>
          <w:szCs w:val="28"/>
        </w:rPr>
        <w:t xml:space="preserve"> полученн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6055A5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055A5">
        <w:rPr>
          <w:rFonts w:ascii="Times New Roman" w:hAnsi="Times New Roman" w:cs="Times New Roman"/>
          <w:sz w:val="28"/>
          <w:szCs w:val="28"/>
        </w:rPr>
        <w:t xml:space="preserve"> и умени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055A5">
        <w:rPr>
          <w:rFonts w:ascii="Times New Roman" w:hAnsi="Times New Roman" w:cs="Times New Roman"/>
          <w:sz w:val="28"/>
          <w:szCs w:val="28"/>
        </w:rPr>
        <w:t xml:space="preserve"> в практической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5A5">
        <w:rPr>
          <w:rFonts w:ascii="Times New Roman" w:hAnsi="Times New Roman" w:cs="Times New Roman"/>
          <w:sz w:val="28"/>
          <w:szCs w:val="28"/>
        </w:rPr>
        <w:t>деятельности использования потенциальных возможностей фондового рынка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5A5">
        <w:rPr>
          <w:rFonts w:ascii="Times New Roman" w:hAnsi="Times New Roman" w:cs="Times New Roman"/>
          <w:sz w:val="28"/>
          <w:szCs w:val="28"/>
        </w:rPr>
        <w:t>привлечения финансовых ресурсов, инвестирования в инструменты рынка ценных бумаг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5A5">
        <w:rPr>
          <w:rFonts w:ascii="Times New Roman" w:hAnsi="Times New Roman" w:cs="Times New Roman"/>
          <w:sz w:val="28"/>
          <w:szCs w:val="28"/>
        </w:rPr>
        <w:t>для получения дохода, выбора и построения стратегии и тактики поведения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5E43" w:rsidRPr="00145353" w:rsidRDefault="00D25E43" w:rsidP="000B6768">
      <w:pPr>
        <w:pStyle w:val="a3"/>
        <w:widowControl w:val="0"/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анализировать состояние фондового рынка;</w:t>
      </w:r>
    </w:p>
    <w:p w:rsidR="00D25E43" w:rsidRPr="00145353" w:rsidRDefault="00D25E43" w:rsidP="000B6768">
      <w:pPr>
        <w:pStyle w:val="a3"/>
        <w:widowControl w:val="0"/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совершать</w:t>
      </w:r>
      <w:r w:rsidR="00D56A28" w:rsidRPr="00145353">
        <w:rPr>
          <w:rFonts w:ascii="Times New Roman" w:hAnsi="Times New Roman" w:cs="Times New Roman"/>
          <w:sz w:val="28"/>
          <w:szCs w:val="28"/>
        </w:rPr>
        <w:t xml:space="preserve"> сделки с ценными бумагами (акциями);</w:t>
      </w:r>
    </w:p>
    <w:p w:rsidR="00D25E43" w:rsidRPr="00145353" w:rsidRDefault="00D25E43" w:rsidP="000B6768">
      <w:pPr>
        <w:pStyle w:val="a3"/>
        <w:widowControl w:val="0"/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рассчитывать финансовый результат.</w:t>
      </w:r>
    </w:p>
    <w:p w:rsidR="00D56A28" w:rsidRPr="00145353" w:rsidRDefault="00D56A28" w:rsidP="000B6768">
      <w:pPr>
        <w:widowControl w:val="0"/>
        <w:tabs>
          <w:tab w:val="left" w:pos="0"/>
        </w:tabs>
        <w:suppressAutoHyphens/>
        <w:autoSpaceDE w:val="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56A28" w:rsidRPr="00145353" w:rsidRDefault="00D56A28" w:rsidP="000B6768">
      <w:pPr>
        <w:widowControl w:val="0"/>
        <w:tabs>
          <w:tab w:val="left" w:pos="0"/>
        </w:tabs>
        <w:suppressAutoHyphens/>
        <w:autoSpaceDE w:val="0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b/>
          <w:sz w:val="28"/>
          <w:szCs w:val="28"/>
        </w:rPr>
        <w:t>Р</w:t>
      </w:r>
      <w:r w:rsidR="00CC4171" w:rsidRPr="00145353">
        <w:rPr>
          <w:rFonts w:ascii="Times New Roman" w:hAnsi="Times New Roman" w:cs="Times New Roman"/>
          <w:b/>
          <w:sz w:val="28"/>
          <w:szCs w:val="28"/>
        </w:rPr>
        <w:t>азвитие</w:t>
      </w:r>
      <w:r w:rsidR="00CC4171" w:rsidRPr="00145353">
        <w:rPr>
          <w:rFonts w:ascii="Times New Roman" w:hAnsi="Times New Roman" w:cs="Times New Roman"/>
          <w:sz w:val="28"/>
          <w:szCs w:val="28"/>
        </w:rPr>
        <w:t xml:space="preserve"> у </w:t>
      </w:r>
      <w:proofErr w:type="gramStart"/>
      <w:r w:rsidR="00CC4171" w:rsidRPr="0014535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45353">
        <w:rPr>
          <w:rFonts w:ascii="Times New Roman" w:hAnsi="Times New Roman" w:cs="Times New Roman"/>
          <w:sz w:val="28"/>
          <w:szCs w:val="28"/>
        </w:rPr>
        <w:t>:</w:t>
      </w:r>
    </w:p>
    <w:p w:rsidR="00D56A28" w:rsidRPr="00145353" w:rsidRDefault="00D56A28" w:rsidP="000B6768">
      <w:pPr>
        <w:pStyle w:val="a3"/>
        <w:widowControl w:val="0"/>
        <w:numPr>
          <w:ilvl w:val="0"/>
          <w:numId w:val="9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э</w:t>
      </w:r>
      <w:r w:rsidR="00CC4171" w:rsidRPr="00145353">
        <w:rPr>
          <w:rFonts w:ascii="Times New Roman" w:hAnsi="Times New Roman" w:cs="Times New Roman"/>
          <w:sz w:val="28"/>
          <w:szCs w:val="28"/>
        </w:rPr>
        <w:t>кономического мышления</w:t>
      </w:r>
      <w:r w:rsidRPr="00145353">
        <w:rPr>
          <w:rFonts w:ascii="Times New Roman" w:hAnsi="Times New Roman" w:cs="Times New Roman"/>
          <w:sz w:val="28"/>
          <w:szCs w:val="28"/>
        </w:rPr>
        <w:t>;</w:t>
      </w:r>
    </w:p>
    <w:p w:rsidR="00D56A28" w:rsidRPr="00145353" w:rsidRDefault="00CC4171" w:rsidP="000B6768">
      <w:pPr>
        <w:pStyle w:val="a3"/>
        <w:widowControl w:val="0"/>
        <w:numPr>
          <w:ilvl w:val="0"/>
          <w:numId w:val="9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потребности в получени</w:t>
      </w:r>
      <w:r w:rsidR="00D56A28" w:rsidRPr="00145353">
        <w:rPr>
          <w:rFonts w:ascii="Times New Roman" w:hAnsi="Times New Roman" w:cs="Times New Roman"/>
          <w:sz w:val="28"/>
          <w:szCs w:val="28"/>
        </w:rPr>
        <w:t>и</w:t>
      </w:r>
      <w:r w:rsidRPr="00145353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D56A28" w:rsidRPr="00145353">
        <w:rPr>
          <w:rFonts w:ascii="Times New Roman" w:hAnsi="Times New Roman" w:cs="Times New Roman"/>
          <w:sz w:val="28"/>
          <w:szCs w:val="28"/>
        </w:rPr>
        <w:t xml:space="preserve"> по финансовой грамотности</w:t>
      </w:r>
      <w:r w:rsidRPr="00145353">
        <w:rPr>
          <w:rFonts w:ascii="Times New Roman" w:hAnsi="Times New Roman" w:cs="Times New Roman"/>
          <w:sz w:val="28"/>
          <w:szCs w:val="28"/>
        </w:rPr>
        <w:t>;</w:t>
      </w:r>
    </w:p>
    <w:p w:rsidR="00D56A28" w:rsidRPr="00145353" w:rsidRDefault="00D56A28" w:rsidP="000B6768">
      <w:pPr>
        <w:pStyle w:val="a3"/>
        <w:widowControl w:val="0"/>
        <w:numPr>
          <w:ilvl w:val="0"/>
          <w:numId w:val="9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 xml:space="preserve">первичных навыков работы в ситуациях приближенных к </w:t>
      </w:r>
      <w:proofErr w:type="gramStart"/>
      <w:r w:rsidRPr="00145353">
        <w:rPr>
          <w:rFonts w:ascii="Times New Roman" w:hAnsi="Times New Roman" w:cs="Times New Roman"/>
          <w:sz w:val="28"/>
          <w:szCs w:val="28"/>
        </w:rPr>
        <w:t>професси</w:t>
      </w:r>
      <w:r w:rsidR="00920206" w:rsidRPr="00145353">
        <w:rPr>
          <w:rFonts w:ascii="Times New Roman" w:hAnsi="Times New Roman" w:cs="Times New Roman"/>
          <w:sz w:val="28"/>
          <w:szCs w:val="28"/>
        </w:rPr>
        <w:t>о</w:t>
      </w:r>
      <w:r w:rsidRPr="00145353">
        <w:rPr>
          <w:rFonts w:ascii="Times New Roman" w:hAnsi="Times New Roman" w:cs="Times New Roman"/>
          <w:sz w:val="28"/>
          <w:szCs w:val="28"/>
        </w:rPr>
        <w:t>нальным</w:t>
      </w:r>
      <w:proofErr w:type="gramEnd"/>
      <w:r w:rsidRPr="00145353">
        <w:rPr>
          <w:rFonts w:ascii="Times New Roman" w:hAnsi="Times New Roman" w:cs="Times New Roman"/>
          <w:sz w:val="28"/>
          <w:szCs w:val="28"/>
        </w:rPr>
        <w:t>;</w:t>
      </w:r>
    </w:p>
    <w:p w:rsidR="00D56A28" w:rsidRPr="00145353" w:rsidRDefault="00CC4171" w:rsidP="000B6768">
      <w:pPr>
        <w:pStyle w:val="a3"/>
        <w:widowControl w:val="0"/>
        <w:numPr>
          <w:ilvl w:val="0"/>
          <w:numId w:val="9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способност</w:t>
      </w:r>
      <w:r w:rsidR="00D56A28" w:rsidRPr="00145353">
        <w:rPr>
          <w:rFonts w:ascii="Times New Roman" w:hAnsi="Times New Roman" w:cs="Times New Roman"/>
          <w:sz w:val="28"/>
          <w:szCs w:val="28"/>
        </w:rPr>
        <w:t>и</w:t>
      </w:r>
      <w:r w:rsidRPr="00145353">
        <w:rPr>
          <w:rFonts w:ascii="Times New Roman" w:hAnsi="Times New Roman" w:cs="Times New Roman"/>
          <w:sz w:val="28"/>
          <w:szCs w:val="28"/>
        </w:rPr>
        <w:t xml:space="preserve"> </w:t>
      </w:r>
      <w:r w:rsidR="00D56A28" w:rsidRPr="00145353">
        <w:rPr>
          <w:rFonts w:ascii="Times New Roman" w:hAnsi="Times New Roman" w:cs="Times New Roman"/>
          <w:sz w:val="28"/>
          <w:szCs w:val="28"/>
        </w:rPr>
        <w:t>принятия инвестиционных решений</w:t>
      </w:r>
      <w:r w:rsidR="00D56A28" w:rsidRPr="0014535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на основе анализа возможного риска и убытков;</w:t>
      </w:r>
    </w:p>
    <w:p w:rsidR="00D56A28" w:rsidRPr="00145353" w:rsidRDefault="00D56A28" w:rsidP="000B6768">
      <w:pPr>
        <w:widowControl w:val="0"/>
        <w:tabs>
          <w:tab w:val="left" w:pos="0"/>
        </w:tabs>
        <w:suppressAutoHyphens/>
        <w:autoSpaceDE w:val="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56A28" w:rsidRPr="00145353" w:rsidRDefault="00D56A28" w:rsidP="000B6768">
      <w:pPr>
        <w:widowControl w:val="0"/>
        <w:tabs>
          <w:tab w:val="left" w:pos="0"/>
        </w:tabs>
        <w:suppressAutoHyphens/>
        <w:autoSpaceDE w:val="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45353">
        <w:rPr>
          <w:rFonts w:ascii="Times New Roman" w:hAnsi="Times New Roman" w:cs="Times New Roman"/>
          <w:b/>
          <w:sz w:val="28"/>
          <w:szCs w:val="28"/>
        </w:rPr>
        <w:t>В</w:t>
      </w:r>
      <w:r w:rsidR="00CC4171" w:rsidRPr="00145353">
        <w:rPr>
          <w:rFonts w:ascii="Times New Roman" w:hAnsi="Times New Roman" w:cs="Times New Roman"/>
          <w:b/>
          <w:sz w:val="28"/>
          <w:szCs w:val="28"/>
        </w:rPr>
        <w:t>оспитание</w:t>
      </w:r>
      <w:r w:rsidRPr="00145353">
        <w:rPr>
          <w:rFonts w:ascii="Times New Roman" w:hAnsi="Times New Roman" w:cs="Times New Roman"/>
          <w:b/>
          <w:sz w:val="28"/>
          <w:szCs w:val="28"/>
        </w:rPr>
        <w:t>:</w:t>
      </w:r>
    </w:p>
    <w:p w:rsidR="00D56A28" w:rsidRPr="00145353" w:rsidRDefault="00CC4171" w:rsidP="000B6768">
      <w:pPr>
        <w:pStyle w:val="a3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 xml:space="preserve">ответственности </w:t>
      </w:r>
      <w:proofErr w:type="gramStart"/>
      <w:r w:rsidRPr="0014535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45353">
        <w:rPr>
          <w:rFonts w:ascii="Times New Roman" w:hAnsi="Times New Roman" w:cs="Times New Roman"/>
          <w:sz w:val="28"/>
          <w:szCs w:val="28"/>
        </w:rPr>
        <w:t xml:space="preserve"> обучающихся  за принятые решения в различных экономических ситуациях</w:t>
      </w:r>
      <w:r w:rsidR="00D56A28" w:rsidRPr="00145353">
        <w:rPr>
          <w:rFonts w:ascii="Times New Roman" w:hAnsi="Times New Roman" w:cs="Times New Roman"/>
          <w:sz w:val="28"/>
          <w:szCs w:val="28"/>
        </w:rPr>
        <w:t>;</w:t>
      </w:r>
    </w:p>
    <w:p w:rsidR="00CC4171" w:rsidRPr="00145353" w:rsidRDefault="00CC4171" w:rsidP="000B6768">
      <w:pPr>
        <w:pStyle w:val="a3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уважения к труду и п</w:t>
      </w:r>
      <w:r w:rsidR="00D56A28" w:rsidRPr="00145353">
        <w:rPr>
          <w:rFonts w:ascii="Times New Roman" w:hAnsi="Times New Roman" w:cs="Times New Roman"/>
          <w:sz w:val="28"/>
          <w:szCs w:val="28"/>
        </w:rPr>
        <w:t>редпринимательской деятельности</w:t>
      </w:r>
      <w:r w:rsidR="00920206" w:rsidRPr="00145353">
        <w:rPr>
          <w:rFonts w:ascii="Times New Roman" w:hAnsi="Times New Roman" w:cs="Times New Roman"/>
          <w:sz w:val="28"/>
          <w:szCs w:val="28"/>
        </w:rPr>
        <w:t>;</w:t>
      </w:r>
    </w:p>
    <w:p w:rsidR="00D56A28" w:rsidRPr="00145353" w:rsidRDefault="00D56A28" w:rsidP="000B6768">
      <w:pPr>
        <w:pStyle w:val="a3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воспитание инициативности, ответственности за результат.</w:t>
      </w:r>
    </w:p>
    <w:p w:rsidR="00D56A28" w:rsidRPr="00145353" w:rsidRDefault="00D56A28" w:rsidP="000B6768">
      <w:pPr>
        <w:widowControl w:val="0"/>
        <w:tabs>
          <w:tab w:val="left" w:pos="0"/>
        </w:tabs>
        <w:suppressAutoHyphens/>
        <w:autoSpaceDE w:val="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20206" w:rsidRPr="00145353" w:rsidRDefault="00D56A28" w:rsidP="000B6768">
      <w:pPr>
        <w:widowControl w:val="0"/>
        <w:tabs>
          <w:tab w:val="left" w:pos="0"/>
        </w:tabs>
        <w:suppressAutoHyphens/>
        <w:autoSpaceDE w:val="0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45353">
        <w:rPr>
          <w:rFonts w:ascii="Times New Roman" w:hAnsi="Times New Roman" w:cs="Times New Roman"/>
          <w:b/>
          <w:sz w:val="28"/>
          <w:szCs w:val="28"/>
        </w:rPr>
        <w:t>Ф</w:t>
      </w:r>
      <w:r w:rsidR="00CC4171" w:rsidRPr="00145353">
        <w:rPr>
          <w:rFonts w:ascii="Times New Roman" w:hAnsi="Times New Roman" w:cs="Times New Roman"/>
          <w:b/>
          <w:sz w:val="28"/>
          <w:szCs w:val="28"/>
        </w:rPr>
        <w:t>ормирование</w:t>
      </w:r>
      <w:r w:rsidR="00920206" w:rsidRPr="00145353">
        <w:rPr>
          <w:rFonts w:ascii="Times New Roman" w:hAnsi="Times New Roman" w:cs="Times New Roman"/>
          <w:b/>
          <w:sz w:val="28"/>
          <w:szCs w:val="28"/>
        </w:rPr>
        <w:t>:</w:t>
      </w:r>
    </w:p>
    <w:p w:rsidR="00CC4171" w:rsidRPr="00145353" w:rsidRDefault="00CC4171" w:rsidP="000B6768">
      <w:pPr>
        <w:pStyle w:val="a3"/>
        <w:widowControl w:val="0"/>
        <w:numPr>
          <w:ilvl w:val="0"/>
          <w:numId w:val="11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 xml:space="preserve">готовности использовать приобретенные знания о </w:t>
      </w:r>
      <w:r w:rsidR="00920206" w:rsidRPr="00145353">
        <w:rPr>
          <w:rFonts w:ascii="Times New Roman" w:hAnsi="Times New Roman" w:cs="Times New Roman"/>
          <w:sz w:val="28"/>
          <w:szCs w:val="28"/>
        </w:rPr>
        <w:t xml:space="preserve">фондовой бирже и финансовых инструментах </w:t>
      </w:r>
      <w:r w:rsidR="00145353" w:rsidRPr="00145353">
        <w:rPr>
          <w:rFonts w:ascii="Times New Roman" w:hAnsi="Times New Roman" w:cs="Times New Roman"/>
          <w:sz w:val="28"/>
          <w:szCs w:val="28"/>
        </w:rPr>
        <w:t>применяемых на биржевом рынке.</w:t>
      </w:r>
    </w:p>
    <w:p w:rsidR="00F535BE" w:rsidRDefault="00F535BE" w:rsidP="000B6768">
      <w:pPr>
        <w:spacing w:after="0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</w:p>
    <w:p w:rsidR="0042428E" w:rsidRDefault="0042428E" w:rsidP="000B6768">
      <w:pPr>
        <w:spacing w:after="0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</w:p>
    <w:p w:rsidR="0042428E" w:rsidRPr="00145353" w:rsidRDefault="0042428E" w:rsidP="000B6768">
      <w:pPr>
        <w:spacing w:after="0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</w:p>
    <w:p w:rsidR="00CC4171" w:rsidRPr="00145353" w:rsidRDefault="00CC4171" w:rsidP="000B6768">
      <w:pPr>
        <w:spacing w:after="0"/>
        <w:ind w:firstLine="720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145353">
        <w:rPr>
          <w:rFonts w:ascii="Times New Roman" w:hAnsi="Times New Roman" w:cs="Times New Roman"/>
          <w:b/>
          <w:sz w:val="32"/>
          <w:szCs w:val="28"/>
          <w:u w:val="single"/>
        </w:rPr>
        <w:lastRenderedPageBreak/>
        <w:t>Задачи:</w:t>
      </w:r>
    </w:p>
    <w:p w:rsidR="00CC4171" w:rsidRPr="00145353" w:rsidRDefault="00145353" w:rsidP="000B6768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C4171" w:rsidRPr="00145353">
        <w:rPr>
          <w:rFonts w:ascii="Times New Roman" w:hAnsi="Times New Roman" w:cs="Times New Roman"/>
          <w:b/>
          <w:sz w:val="28"/>
          <w:szCs w:val="28"/>
        </w:rPr>
        <w:t>бразовательная</w:t>
      </w:r>
      <w:r w:rsidR="00CC4171" w:rsidRPr="00145353">
        <w:rPr>
          <w:rFonts w:ascii="Times New Roman" w:hAnsi="Times New Roman" w:cs="Times New Roman"/>
          <w:sz w:val="28"/>
          <w:szCs w:val="28"/>
        </w:rPr>
        <w:t>:</w:t>
      </w:r>
    </w:p>
    <w:p w:rsidR="00CC4171" w:rsidRDefault="00CC4171" w:rsidP="000B6768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145353" w:rsidRPr="00145353">
        <w:rPr>
          <w:rFonts w:ascii="Times New Roman" w:hAnsi="Times New Roman" w:cs="Times New Roman"/>
          <w:sz w:val="28"/>
          <w:szCs w:val="28"/>
        </w:rPr>
        <w:t>значение фондового рынка для инвесторов и бизнеса</w:t>
      </w:r>
      <w:r w:rsidRPr="00145353">
        <w:rPr>
          <w:rFonts w:ascii="Times New Roman" w:hAnsi="Times New Roman" w:cs="Times New Roman"/>
          <w:sz w:val="28"/>
          <w:szCs w:val="28"/>
        </w:rPr>
        <w:t>;</w:t>
      </w:r>
    </w:p>
    <w:p w:rsidR="00145353" w:rsidRPr="00145353" w:rsidRDefault="00145353" w:rsidP="000B6768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правила инвестирования;</w:t>
      </w:r>
    </w:p>
    <w:p w:rsidR="00CC4171" w:rsidRDefault="00CC4171" w:rsidP="000B6768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приобрести знания</w:t>
      </w:r>
      <w:r w:rsidR="00CB73A4">
        <w:rPr>
          <w:rFonts w:ascii="Times New Roman" w:hAnsi="Times New Roman" w:cs="Times New Roman"/>
          <w:sz w:val="28"/>
          <w:szCs w:val="28"/>
        </w:rPr>
        <w:t xml:space="preserve"> по действиям</w:t>
      </w:r>
      <w:r w:rsidR="00145353">
        <w:rPr>
          <w:rFonts w:ascii="Times New Roman" w:hAnsi="Times New Roman" w:cs="Times New Roman"/>
          <w:sz w:val="28"/>
          <w:szCs w:val="28"/>
        </w:rPr>
        <w:t xml:space="preserve"> инвестора на фондовой бирже</w:t>
      </w:r>
      <w:r w:rsidRPr="00145353">
        <w:rPr>
          <w:rFonts w:ascii="Times New Roman" w:hAnsi="Times New Roman" w:cs="Times New Roman"/>
          <w:sz w:val="28"/>
          <w:szCs w:val="28"/>
        </w:rPr>
        <w:t>;</w:t>
      </w:r>
    </w:p>
    <w:p w:rsidR="00145353" w:rsidRDefault="00145353" w:rsidP="000B6768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</w:t>
      </w:r>
      <w:r w:rsidR="00CB73A4">
        <w:rPr>
          <w:rFonts w:ascii="Times New Roman" w:hAnsi="Times New Roman" w:cs="Times New Roman"/>
          <w:sz w:val="28"/>
          <w:szCs w:val="28"/>
        </w:rPr>
        <w:t xml:space="preserve"> инструменты рынка ценных бумаг;</w:t>
      </w:r>
    </w:p>
    <w:p w:rsidR="00F427B8" w:rsidRPr="00F427B8" w:rsidRDefault="00F427B8" w:rsidP="000B6768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приобрести навыки совершать сделки с ценными бумагами на фондовом рынке и рассчитывать финансовый результат;</w:t>
      </w:r>
    </w:p>
    <w:p w:rsidR="00F427B8" w:rsidRPr="000B6768" w:rsidRDefault="00CB73A4" w:rsidP="000B6768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B73A4">
        <w:rPr>
          <w:rFonts w:ascii="Times New Roman" w:hAnsi="Times New Roman" w:cs="Times New Roman"/>
          <w:sz w:val="28"/>
          <w:szCs w:val="28"/>
        </w:rPr>
        <w:t>развивать положительную мотивацию обучающихся к образованию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B73A4">
        <w:rPr>
          <w:rFonts w:ascii="Times New Roman" w:hAnsi="Times New Roman" w:cs="Times New Roman"/>
          <w:sz w:val="28"/>
          <w:szCs w:val="28"/>
        </w:rPr>
        <w:t xml:space="preserve"> путём использования нестандартных приёмов обучения</w:t>
      </w:r>
      <w:r w:rsidR="00F427B8">
        <w:rPr>
          <w:rFonts w:ascii="Times New Roman" w:hAnsi="Times New Roman" w:cs="Times New Roman"/>
          <w:sz w:val="28"/>
          <w:szCs w:val="28"/>
        </w:rPr>
        <w:t>.</w:t>
      </w:r>
    </w:p>
    <w:p w:rsidR="00F427B8" w:rsidRDefault="00CB73A4" w:rsidP="000B6768">
      <w:pPr>
        <w:spacing w:after="0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CC4171" w:rsidRPr="00CB73A4">
        <w:rPr>
          <w:rFonts w:ascii="Times New Roman" w:hAnsi="Times New Roman" w:cs="Times New Roman"/>
          <w:b/>
          <w:sz w:val="28"/>
          <w:szCs w:val="28"/>
        </w:rPr>
        <w:t>азвивающая:</w:t>
      </w:r>
    </w:p>
    <w:p w:rsidR="00F427B8" w:rsidRPr="00F427B8" w:rsidRDefault="00CC4171" w:rsidP="000B6768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B73A4">
        <w:rPr>
          <w:rFonts w:ascii="Times New Roman" w:hAnsi="Times New Roman" w:cs="Times New Roman"/>
          <w:sz w:val="28"/>
          <w:szCs w:val="28"/>
        </w:rPr>
        <w:t>развитие интуиции, самостоятельности, гибкости мышления;</w:t>
      </w:r>
    </w:p>
    <w:p w:rsidR="00CC4171" w:rsidRPr="00CB73A4" w:rsidRDefault="00CC4171" w:rsidP="000B6768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B73A4">
        <w:rPr>
          <w:rFonts w:ascii="Times New Roman" w:hAnsi="Times New Roman" w:cs="Times New Roman"/>
          <w:sz w:val="28"/>
          <w:szCs w:val="28"/>
        </w:rPr>
        <w:t>формирование навык</w:t>
      </w:r>
      <w:r w:rsidR="00F427B8">
        <w:rPr>
          <w:rFonts w:ascii="Times New Roman" w:hAnsi="Times New Roman" w:cs="Times New Roman"/>
          <w:sz w:val="28"/>
          <w:szCs w:val="28"/>
        </w:rPr>
        <w:t>ов выступления перед аудиторией.</w:t>
      </w:r>
    </w:p>
    <w:p w:rsidR="00CC4171" w:rsidRPr="00145353" w:rsidRDefault="00CB73A4" w:rsidP="000B6768">
      <w:pPr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CC4171" w:rsidRPr="00145353">
        <w:rPr>
          <w:rFonts w:ascii="Times New Roman" w:hAnsi="Times New Roman" w:cs="Times New Roman"/>
          <w:b/>
          <w:sz w:val="28"/>
          <w:szCs w:val="28"/>
        </w:rPr>
        <w:t>оспитательная:</w:t>
      </w:r>
    </w:p>
    <w:p w:rsidR="00F427B8" w:rsidRDefault="00F427B8" w:rsidP="000B6768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культуры общения, норм и правил современного делового этикета; </w:t>
      </w:r>
    </w:p>
    <w:p w:rsidR="00CC4171" w:rsidRDefault="00CC4171" w:rsidP="000B6768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27B8">
        <w:rPr>
          <w:rFonts w:ascii="Times New Roman" w:hAnsi="Times New Roman" w:cs="Times New Roman"/>
          <w:sz w:val="28"/>
          <w:szCs w:val="28"/>
        </w:rPr>
        <w:t>воспитание к</w:t>
      </w:r>
      <w:r w:rsidR="00F427B8">
        <w:rPr>
          <w:rFonts w:ascii="Times New Roman" w:hAnsi="Times New Roman" w:cs="Times New Roman"/>
          <w:sz w:val="28"/>
          <w:szCs w:val="28"/>
        </w:rPr>
        <w:t xml:space="preserve">ультуры устной речи </w:t>
      </w:r>
      <w:proofErr w:type="gramStart"/>
      <w:r w:rsidR="00F427B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F427B8">
        <w:rPr>
          <w:rFonts w:ascii="Times New Roman" w:hAnsi="Times New Roman" w:cs="Times New Roman"/>
          <w:sz w:val="28"/>
          <w:szCs w:val="28"/>
        </w:rPr>
        <w:t>.</w:t>
      </w:r>
    </w:p>
    <w:p w:rsidR="00B42100" w:rsidRDefault="00B42100" w:rsidP="00652494">
      <w:pPr>
        <w:pStyle w:val="a3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CC4171" w:rsidRDefault="00CC4171" w:rsidP="000B6768">
      <w:pPr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 w:rsidRPr="00145353">
        <w:rPr>
          <w:rFonts w:ascii="Times New Roman" w:hAnsi="Times New Roman" w:cs="Times New Roman"/>
          <w:sz w:val="28"/>
          <w:szCs w:val="28"/>
        </w:rPr>
        <w:t xml:space="preserve">: студенты </w:t>
      </w:r>
      <w:r w:rsidR="00F427B8">
        <w:rPr>
          <w:rFonts w:ascii="Times New Roman" w:hAnsi="Times New Roman" w:cs="Times New Roman"/>
          <w:sz w:val="28"/>
          <w:szCs w:val="28"/>
        </w:rPr>
        <w:t>2</w:t>
      </w:r>
      <w:r w:rsidRPr="00145353">
        <w:rPr>
          <w:rFonts w:ascii="Times New Roman" w:hAnsi="Times New Roman" w:cs="Times New Roman"/>
          <w:sz w:val="28"/>
          <w:szCs w:val="28"/>
        </w:rPr>
        <w:t>х-</w:t>
      </w:r>
      <w:r w:rsidR="00F427B8">
        <w:rPr>
          <w:rFonts w:ascii="Times New Roman" w:hAnsi="Times New Roman" w:cs="Times New Roman"/>
          <w:sz w:val="28"/>
          <w:szCs w:val="28"/>
        </w:rPr>
        <w:t>3</w:t>
      </w:r>
      <w:r w:rsidRPr="00145353">
        <w:rPr>
          <w:rFonts w:ascii="Times New Roman" w:hAnsi="Times New Roman" w:cs="Times New Roman"/>
          <w:sz w:val="28"/>
          <w:szCs w:val="28"/>
        </w:rPr>
        <w:t xml:space="preserve">х курсов </w:t>
      </w:r>
      <w:r w:rsidR="00F427B8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Pr="00145353">
        <w:rPr>
          <w:rFonts w:ascii="Times New Roman" w:hAnsi="Times New Roman" w:cs="Times New Roman"/>
          <w:sz w:val="28"/>
          <w:szCs w:val="28"/>
        </w:rPr>
        <w:t>профиля.</w:t>
      </w:r>
    </w:p>
    <w:p w:rsidR="00B42100" w:rsidRPr="000B6768" w:rsidRDefault="00B42100" w:rsidP="000B6768">
      <w:pPr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F427B8" w:rsidRPr="00F427B8" w:rsidRDefault="00A34A29" w:rsidP="000B676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проводится </w:t>
      </w:r>
      <w:r w:rsidR="00F25FCF">
        <w:rPr>
          <w:rFonts w:ascii="Times New Roman" w:hAnsi="Times New Roman" w:cs="Times New Roman"/>
          <w:sz w:val="28"/>
          <w:szCs w:val="28"/>
        </w:rPr>
        <w:t xml:space="preserve">методом интерактивного обучения 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427B8" w:rsidRPr="00F427B8">
        <w:rPr>
          <w:rFonts w:ascii="Times New Roman" w:hAnsi="Times New Roman" w:cs="Times New Roman"/>
          <w:sz w:val="28"/>
          <w:szCs w:val="28"/>
        </w:rPr>
        <w:t xml:space="preserve"> форме </w:t>
      </w:r>
      <w:r>
        <w:rPr>
          <w:rFonts w:ascii="Times New Roman" w:hAnsi="Times New Roman" w:cs="Times New Roman"/>
          <w:sz w:val="28"/>
          <w:szCs w:val="28"/>
        </w:rPr>
        <w:t>деловой игры</w:t>
      </w:r>
      <w:r w:rsidR="00F427B8" w:rsidRPr="00F427B8">
        <w:rPr>
          <w:rFonts w:ascii="Times New Roman" w:hAnsi="Times New Roman" w:cs="Times New Roman"/>
          <w:sz w:val="28"/>
          <w:szCs w:val="28"/>
        </w:rPr>
        <w:t>. Игровая форма учебного занятия позволяет объединить индивидуальную и групповую работу, создать психологически комфортную атмосферу для выражения мнения и реализации способностей обучающегося. Кроме того, выбранная форма отвечает поставленной цели и задачам урока, а соревновательный элемент игры повышает мотивацию обучающегося и даёт возможность практически применить полученные знания.</w:t>
      </w:r>
    </w:p>
    <w:p w:rsidR="00F427B8" w:rsidRDefault="00F427B8" w:rsidP="000B676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27B8">
        <w:rPr>
          <w:rFonts w:ascii="Times New Roman" w:hAnsi="Times New Roman" w:cs="Times New Roman"/>
          <w:sz w:val="28"/>
          <w:szCs w:val="28"/>
        </w:rPr>
        <w:t>Во время урока исп</w:t>
      </w:r>
      <w:r w:rsidR="007D7BD2">
        <w:rPr>
          <w:rFonts w:ascii="Times New Roman" w:hAnsi="Times New Roman" w:cs="Times New Roman"/>
          <w:sz w:val="28"/>
          <w:szCs w:val="28"/>
        </w:rPr>
        <w:t xml:space="preserve">ользуются </w:t>
      </w:r>
      <w:proofErr w:type="spellStart"/>
      <w:r w:rsidR="007D7BD2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7D7BD2">
        <w:rPr>
          <w:rFonts w:ascii="Times New Roman" w:hAnsi="Times New Roman" w:cs="Times New Roman"/>
          <w:sz w:val="28"/>
          <w:szCs w:val="28"/>
        </w:rPr>
        <w:t xml:space="preserve"> связи на примере специальности «Банковское дело»: ЕН.02 Финансовая математика; ЕН.03 Информационные технологии в профессиональной деятельности; ОП.06 Финансы, денежное обращение и кредит; ПМ.03 Выполнение операций с ценными бумагами.</w:t>
      </w:r>
    </w:p>
    <w:p w:rsidR="000B6768" w:rsidRDefault="000B6768" w:rsidP="000B676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28E" w:rsidRDefault="0042428E" w:rsidP="000B676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28E" w:rsidRDefault="0042428E" w:rsidP="000B676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28E" w:rsidRDefault="0042428E" w:rsidP="000B676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28E" w:rsidRDefault="0042428E" w:rsidP="000B676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28E" w:rsidRDefault="0042428E" w:rsidP="000B676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7BD2" w:rsidRPr="000B6768" w:rsidRDefault="007D7BD2" w:rsidP="000B67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6768">
        <w:rPr>
          <w:rFonts w:ascii="Times New Roman" w:hAnsi="Times New Roman" w:cs="Times New Roman"/>
          <w:b/>
          <w:sz w:val="28"/>
          <w:szCs w:val="28"/>
        </w:rPr>
        <w:lastRenderedPageBreak/>
        <w:t>Этапы урока:</w:t>
      </w:r>
    </w:p>
    <w:p w:rsidR="007D7BD2" w:rsidRPr="007D7BD2" w:rsidRDefault="007D7BD2" w:rsidP="000B676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Приветствие. Организационный момент.</w:t>
      </w:r>
      <w:r w:rsidR="00B42100">
        <w:rPr>
          <w:rFonts w:ascii="Times New Roman" w:hAnsi="Times New Roman" w:cs="Times New Roman"/>
          <w:sz w:val="28"/>
          <w:szCs w:val="28"/>
        </w:rPr>
        <w:t xml:space="preserve"> </w:t>
      </w:r>
      <w:r w:rsidRPr="007D7BD2">
        <w:rPr>
          <w:rFonts w:ascii="Times New Roman" w:hAnsi="Times New Roman" w:cs="Times New Roman"/>
          <w:sz w:val="28"/>
          <w:szCs w:val="28"/>
        </w:rPr>
        <w:t>Сообщение темы, задач и структуры проведения деловой игр</w:t>
      </w:r>
      <w:r w:rsidR="00475058">
        <w:rPr>
          <w:rFonts w:ascii="Times New Roman" w:hAnsi="Times New Roman" w:cs="Times New Roman"/>
          <w:sz w:val="28"/>
          <w:szCs w:val="28"/>
        </w:rPr>
        <w:t>ы</w:t>
      </w:r>
      <w:r w:rsidRPr="007D7BD2">
        <w:rPr>
          <w:rFonts w:ascii="Times New Roman" w:hAnsi="Times New Roman" w:cs="Times New Roman"/>
          <w:sz w:val="28"/>
          <w:szCs w:val="28"/>
        </w:rPr>
        <w:t>.</w:t>
      </w:r>
    </w:p>
    <w:p w:rsidR="007D7BD2" w:rsidRDefault="007D7BD2" w:rsidP="000B676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Постановка </w:t>
      </w:r>
      <w:r w:rsidR="000B6768" w:rsidRPr="00145353">
        <w:rPr>
          <w:rFonts w:ascii="Times New Roman" w:hAnsi="Times New Roman" w:cs="Times New Roman"/>
          <w:sz w:val="28"/>
          <w:szCs w:val="28"/>
        </w:rPr>
        <w:t>практической задачи</w:t>
      </w:r>
    </w:p>
    <w:p w:rsidR="000B6768" w:rsidRDefault="000B6768" w:rsidP="000B676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</w:t>
      </w:r>
      <w:r w:rsidRPr="000B6768">
        <w:rPr>
          <w:rFonts w:ascii="Times New Roman" w:hAnsi="Times New Roman" w:cs="Times New Roman"/>
          <w:sz w:val="28"/>
          <w:szCs w:val="28"/>
        </w:rPr>
        <w:t xml:space="preserve"> </w:t>
      </w:r>
      <w:r w:rsidRPr="00145353">
        <w:rPr>
          <w:rFonts w:ascii="Times New Roman" w:hAnsi="Times New Roman" w:cs="Times New Roman"/>
          <w:sz w:val="28"/>
          <w:szCs w:val="28"/>
        </w:rPr>
        <w:t>учебной задачи</w:t>
      </w:r>
    </w:p>
    <w:p w:rsidR="007D7BD2" w:rsidRPr="00145353" w:rsidRDefault="007D7BD2" w:rsidP="000B676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45353">
        <w:rPr>
          <w:rFonts w:ascii="Times New Roman" w:hAnsi="Times New Roman" w:cs="Times New Roman"/>
          <w:sz w:val="28"/>
          <w:szCs w:val="28"/>
        </w:rPr>
        <w:t>Решение учебной задачи, через освоение теоретического материала.</w:t>
      </w:r>
    </w:p>
    <w:p w:rsidR="007D7BD2" w:rsidRDefault="000B6768" w:rsidP="000B676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7D7BD2" w:rsidRPr="000B6768">
        <w:rPr>
          <w:rFonts w:ascii="Times New Roman" w:hAnsi="Times New Roman" w:cs="Times New Roman"/>
          <w:sz w:val="28"/>
          <w:szCs w:val="28"/>
        </w:rPr>
        <w:t>практической задачи, связанной с процессом принятия инвестиционного решения с помощью финансового инструмента – акции.</w:t>
      </w:r>
    </w:p>
    <w:p w:rsidR="00DA4CC3" w:rsidRPr="00B42100" w:rsidRDefault="000B6768" w:rsidP="00B42100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6768">
        <w:rPr>
          <w:rFonts w:ascii="Times New Roman" w:hAnsi="Times New Roman" w:cs="Times New Roman"/>
          <w:sz w:val="28"/>
          <w:szCs w:val="28"/>
        </w:rPr>
        <w:t>Выводы урока – стадия «ре</w:t>
      </w:r>
      <w:r>
        <w:rPr>
          <w:rFonts w:ascii="Times New Roman" w:hAnsi="Times New Roman" w:cs="Times New Roman"/>
          <w:sz w:val="28"/>
          <w:szCs w:val="28"/>
        </w:rPr>
        <w:t xml:space="preserve">флексия». Подведение итогов занятия </w:t>
      </w:r>
    </w:p>
    <w:p w:rsidR="000B6768" w:rsidRDefault="000B6768" w:rsidP="000B67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75058" w:rsidRDefault="00475058" w:rsidP="000B6768">
      <w:pPr>
        <w:ind w:firstLine="0"/>
        <w:rPr>
          <w:b/>
        </w:rPr>
        <w:sectPr w:rsidR="00475058" w:rsidSect="000B6768">
          <w:footerReference w:type="default" r:id="rId9"/>
          <w:pgSz w:w="11906" w:h="16838" w:code="9"/>
          <w:pgMar w:top="1276" w:right="1276" w:bottom="1361" w:left="1134" w:header="709" w:footer="709" w:gutter="0"/>
          <w:cols w:space="708"/>
          <w:docGrid w:linePitch="360"/>
        </w:sectPr>
      </w:pPr>
    </w:p>
    <w:p w:rsidR="000B6768" w:rsidRPr="00484035" w:rsidRDefault="00475058" w:rsidP="0048403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484035">
        <w:rPr>
          <w:rFonts w:ascii="Times New Roman" w:hAnsi="Times New Roman" w:cs="Times New Roman"/>
          <w:sz w:val="24"/>
          <w:szCs w:val="24"/>
        </w:rPr>
        <w:lastRenderedPageBreak/>
        <w:t>Технол</w:t>
      </w:r>
      <w:r w:rsidR="000B6768" w:rsidRPr="00484035">
        <w:rPr>
          <w:rFonts w:ascii="Times New Roman" w:hAnsi="Times New Roman" w:cs="Times New Roman"/>
          <w:sz w:val="24"/>
          <w:szCs w:val="24"/>
        </w:rPr>
        <w:t xml:space="preserve">огическая карта урока </w:t>
      </w:r>
      <w:r w:rsidR="000B6768" w:rsidRPr="00484035">
        <w:rPr>
          <w:rFonts w:ascii="Times New Roman" w:hAnsi="Times New Roman" w:cs="Times New Roman"/>
          <w:b/>
          <w:sz w:val="24"/>
          <w:szCs w:val="24"/>
        </w:rPr>
        <w:t>«</w:t>
      </w:r>
      <w:r w:rsidR="00484035" w:rsidRPr="00484035">
        <w:rPr>
          <w:rFonts w:ascii="Times New Roman" w:hAnsi="Times New Roman" w:cs="Times New Roman"/>
          <w:b/>
          <w:sz w:val="24"/>
          <w:szCs w:val="24"/>
        </w:rPr>
        <w:t>Акция как финансовый инструмент фондового рынка</w:t>
      </w:r>
      <w:r w:rsidR="000B6768" w:rsidRPr="00484035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1"/>
        <w:gridCol w:w="3349"/>
        <w:gridCol w:w="2037"/>
        <w:gridCol w:w="1985"/>
        <w:gridCol w:w="2693"/>
        <w:gridCol w:w="2977"/>
      </w:tblGrid>
      <w:tr w:rsidR="009817EC" w:rsidRPr="00B42100" w:rsidTr="00B42100">
        <w:trPr>
          <w:trHeight w:val="603"/>
        </w:trPr>
        <w:tc>
          <w:tcPr>
            <w:tcW w:w="56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817EC"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411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3349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Дидактическая цель</w:t>
            </w:r>
          </w:p>
        </w:tc>
        <w:tc>
          <w:tcPr>
            <w:tcW w:w="203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Метод обучения</w:t>
            </w:r>
          </w:p>
        </w:tc>
        <w:tc>
          <w:tcPr>
            <w:tcW w:w="1985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</w:t>
            </w:r>
          </w:p>
        </w:tc>
        <w:tc>
          <w:tcPr>
            <w:tcW w:w="2693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7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Деятельность студента</w:t>
            </w:r>
          </w:p>
        </w:tc>
      </w:tr>
      <w:tr w:rsidR="009817EC" w:rsidRPr="00B42100" w:rsidTr="00B42100">
        <w:tc>
          <w:tcPr>
            <w:tcW w:w="56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Приветствие. Организационный момент. Сообщение темы, задач и структуры проведения деловой игры.</w:t>
            </w:r>
          </w:p>
        </w:tc>
        <w:tc>
          <w:tcPr>
            <w:tcW w:w="3349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Настроить студентов на обуче</w:t>
            </w:r>
            <w:r w:rsidR="00EF3E6D" w:rsidRPr="00B42100">
              <w:rPr>
                <w:rFonts w:ascii="Times New Roman" w:hAnsi="Times New Roman" w:cs="Times New Roman"/>
                <w:sz w:val="24"/>
                <w:szCs w:val="24"/>
              </w:rPr>
              <w:t>ние; заинтересовать в теме урока, узнать цели и задачи занятия</w:t>
            </w:r>
            <w:r w:rsidR="00652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  <w:proofErr w:type="gramEnd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, индуктивный, под руководством преподавателя</w:t>
            </w:r>
          </w:p>
        </w:tc>
        <w:tc>
          <w:tcPr>
            <w:tcW w:w="1985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Презентация, слайд 1</w:t>
            </w:r>
          </w:p>
        </w:tc>
        <w:tc>
          <w:tcPr>
            <w:tcW w:w="2693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  <w:r w:rsidR="00EF3E6D"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 приветствует слушателей</w:t>
            </w: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. Задаёт тему беседы</w:t>
            </w:r>
            <w:r w:rsidR="00EF3E6D"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 и сообщает цель занятия.</w:t>
            </w:r>
          </w:p>
        </w:tc>
        <w:tc>
          <w:tcPr>
            <w:tcW w:w="297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Слушают преподавателя.</w:t>
            </w:r>
          </w:p>
        </w:tc>
      </w:tr>
      <w:tr w:rsidR="009817EC" w:rsidRPr="00B42100" w:rsidTr="00B42100">
        <w:tc>
          <w:tcPr>
            <w:tcW w:w="56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EF3E6D" w:rsidRPr="00B42100" w:rsidRDefault="00EF3E6D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Постановка практической задачи</w:t>
            </w:r>
          </w:p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475058" w:rsidRPr="00B42100" w:rsidRDefault="00E32706" w:rsidP="00131E25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Применить теоретические знания  для развития п</w:t>
            </w:r>
            <w:r w:rsidR="00131E25">
              <w:rPr>
                <w:rFonts w:ascii="Times New Roman" w:hAnsi="Times New Roman" w:cs="Times New Roman"/>
                <w:sz w:val="24"/>
                <w:szCs w:val="24"/>
              </w:rPr>
              <w:t>рактических</w:t>
            </w: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инвестирования на фондовой бирже при помощи финансового инструмента – акции. </w:t>
            </w:r>
          </w:p>
        </w:tc>
        <w:tc>
          <w:tcPr>
            <w:tcW w:w="203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  <w:proofErr w:type="gramEnd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, наглядный, под руков</w:t>
            </w:r>
            <w:r w:rsidR="009817EC"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одством </w:t>
            </w: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преподавателя, проблемно-поисковый</w:t>
            </w:r>
            <w:r w:rsidR="00652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Презентация, слайд 2</w:t>
            </w:r>
          </w:p>
        </w:tc>
        <w:tc>
          <w:tcPr>
            <w:tcW w:w="2693" w:type="dxa"/>
          </w:tcPr>
          <w:p w:rsidR="00475058" w:rsidRPr="00B42100" w:rsidRDefault="009817EC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Преподаватель ставит перед слушателями конкретную практическую задачу</w:t>
            </w:r>
          </w:p>
        </w:tc>
        <w:tc>
          <w:tcPr>
            <w:tcW w:w="2977" w:type="dxa"/>
          </w:tcPr>
          <w:p w:rsidR="00475058" w:rsidRPr="00B42100" w:rsidRDefault="009817EC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Слушают преподавателя.</w:t>
            </w:r>
          </w:p>
        </w:tc>
      </w:tr>
      <w:tr w:rsidR="009817EC" w:rsidRPr="00B42100" w:rsidTr="00B42100">
        <w:tc>
          <w:tcPr>
            <w:tcW w:w="567" w:type="dxa"/>
          </w:tcPr>
          <w:p w:rsidR="009817EC" w:rsidRPr="00B42100" w:rsidRDefault="009817EC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9817EC" w:rsidRPr="00B42100" w:rsidRDefault="009817EC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</w:t>
            </w:r>
          </w:p>
          <w:p w:rsidR="009817EC" w:rsidRPr="00B42100" w:rsidRDefault="009817EC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9817EC" w:rsidRPr="00B42100" w:rsidRDefault="009817EC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опорные знания </w:t>
            </w:r>
            <w:r w:rsidR="00B52071" w:rsidRPr="00B42100">
              <w:rPr>
                <w:rFonts w:ascii="Times New Roman" w:hAnsi="Times New Roman" w:cs="Times New Roman"/>
                <w:sz w:val="24"/>
                <w:szCs w:val="24"/>
              </w:rPr>
              <w:t>по фондовой бирже, правилам инвестирования и финансовым инструментам</w:t>
            </w:r>
            <w:r w:rsidR="00652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2071"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7" w:type="dxa"/>
          </w:tcPr>
          <w:p w:rsidR="009817EC" w:rsidRPr="00B42100" w:rsidRDefault="00B52071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Фронтальная продуктивная деятельность</w:t>
            </w:r>
            <w:r w:rsidR="00652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817EC" w:rsidRPr="00B42100" w:rsidRDefault="00B52071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Презентация, слайд 3</w:t>
            </w:r>
          </w:p>
        </w:tc>
        <w:tc>
          <w:tcPr>
            <w:tcW w:w="2693" w:type="dxa"/>
          </w:tcPr>
          <w:p w:rsidR="009817EC" w:rsidRPr="00B42100" w:rsidRDefault="00B52071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Преподаватель ставит перед слушателями конкретную учебную задачу</w:t>
            </w:r>
          </w:p>
        </w:tc>
        <w:tc>
          <w:tcPr>
            <w:tcW w:w="2977" w:type="dxa"/>
          </w:tcPr>
          <w:p w:rsidR="009817EC" w:rsidRPr="00B42100" w:rsidRDefault="00B52071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Слушают преподавателя.</w:t>
            </w:r>
          </w:p>
        </w:tc>
      </w:tr>
      <w:tr w:rsidR="00B52071" w:rsidRPr="00B42100" w:rsidTr="00B42100">
        <w:tc>
          <w:tcPr>
            <w:tcW w:w="567" w:type="dxa"/>
          </w:tcPr>
          <w:p w:rsidR="00B52071" w:rsidRPr="00B42100" w:rsidRDefault="00B52071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dxa"/>
          </w:tcPr>
          <w:p w:rsidR="00B52071" w:rsidRPr="00B42100" w:rsidRDefault="00B52071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</w:t>
            </w:r>
          </w:p>
        </w:tc>
        <w:tc>
          <w:tcPr>
            <w:tcW w:w="3349" w:type="dxa"/>
          </w:tcPr>
          <w:p w:rsidR="00B52071" w:rsidRPr="00B42100" w:rsidRDefault="00B52071" w:rsidP="00652494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задачи, через освоение теоретического материала</w:t>
            </w:r>
            <w:r w:rsidR="006524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37" w:type="dxa"/>
          </w:tcPr>
          <w:p w:rsidR="00B52071" w:rsidRPr="00B42100" w:rsidRDefault="005263E0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  <w:proofErr w:type="gramEnd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, наглядный, под руководством преподавателя.</w:t>
            </w:r>
          </w:p>
        </w:tc>
        <w:tc>
          <w:tcPr>
            <w:tcW w:w="1985" w:type="dxa"/>
          </w:tcPr>
          <w:p w:rsidR="00B52071" w:rsidRPr="00B42100" w:rsidRDefault="005263E0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Презентация, слайд 4</w:t>
            </w:r>
          </w:p>
        </w:tc>
        <w:tc>
          <w:tcPr>
            <w:tcW w:w="2693" w:type="dxa"/>
          </w:tcPr>
          <w:p w:rsidR="00B52071" w:rsidRPr="00B42100" w:rsidRDefault="005263E0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дает слово  слушателям, поправляет </w:t>
            </w:r>
            <w:proofErr w:type="gramStart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выступающих</w:t>
            </w:r>
            <w:proofErr w:type="gramEnd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, уточняет особенности проблемы </w:t>
            </w:r>
          </w:p>
        </w:tc>
        <w:tc>
          <w:tcPr>
            <w:tcW w:w="2977" w:type="dxa"/>
          </w:tcPr>
          <w:p w:rsidR="00B52071" w:rsidRPr="00B42100" w:rsidRDefault="005263E0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Студенты отвечают на поставленные вопросы, делают пометки в конспектах, отвечают на вопросы</w:t>
            </w:r>
          </w:p>
          <w:p w:rsidR="005263E0" w:rsidRPr="00B42100" w:rsidRDefault="005263E0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3E0" w:rsidRDefault="005263E0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100" w:rsidRPr="00B42100" w:rsidRDefault="00B42100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7EC" w:rsidRPr="00B42100" w:rsidTr="00B42100">
        <w:tc>
          <w:tcPr>
            <w:tcW w:w="567" w:type="dxa"/>
          </w:tcPr>
          <w:p w:rsidR="00475058" w:rsidRPr="00B42100" w:rsidRDefault="00077C9E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1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  <w:r w:rsidR="00077C9E" w:rsidRPr="00B421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7C9E" w:rsidRPr="00B42100" w:rsidRDefault="00077C9E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задачи, связанной с процессом принятия инвестиционного решения с помощью финансового инструмента – акции</w:t>
            </w:r>
          </w:p>
        </w:tc>
        <w:tc>
          <w:tcPr>
            <w:tcW w:w="3349" w:type="dxa"/>
          </w:tcPr>
          <w:p w:rsidR="00475058" w:rsidRPr="00B42100" w:rsidRDefault="005263E0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Активизировать самостоятельную работу студентов. Мотивировать студентов к аналитической, творческой работе. </w:t>
            </w:r>
            <w:r w:rsidR="00475058" w:rsidRPr="00B42100">
              <w:rPr>
                <w:rFonts w:ascii="Times New Roman" w:hAnsi="Times New Roman" w:cs="Times New Roman"/>
                <w:sz w:val="24"/>
                <w:szCs w:val="24"/>
              </w:rPr>
              <w:t>Продемонстрировать знания по изучаемому материалу; научиться выступать перед аудиторией, работать индивидуально, разви</w:t>
            </w: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="00475058"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 интуици</w:t>
            </w: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ю и </w:t>
            </w:r>
            <w:r w:rsidR="00475058" w:rsidRPr="00B42100">
              <w:rPr>
                <w:rFonts w:ascii="Times New Roman" w:hAnsi="Times New Roman" w:cs="Times New Roman"/>
                <w:sz w:val="24"/>
                <w:szCs w:val="24"/>
              </w:rPr>
              <w:t>гибкост</w:t>
            </w: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5058"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</w:t>
            </w:r>
            <w:r w:rsidR="00652494">
              <w:rPr>
                <w:rFonts w:ascii="Times New Roman" w:hAnsi="Times New Roman" w:cs="Times New Roman"/>
                <w:sz w:val="24"/>
                <w:szCs w:val="24"/>
              </w:rPr>
              <w:t xml:space="preserve">. Научиться выбирать оптимальный вариант решения.  </w:t>
            </w:r>
          </w:p>
        </w:tc>
        <w:tc>
          <w:tcPr>
            <w:tcW w:w="203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Наглядный</w:t>
            </w:r>
            <w:proofErr w:type="gramEnd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, практический, проблемно-поисковый, самостоятельная работа обучаемых</w:t>
            </w:r>
          </w:p>
        </w:tc>
        <w:tc>
          <w:tcPr>
            <w:tcW w:w="1985" w:type="dxa"/>
          </w:tcPr>
          <w:p w:rsidR="005263E0" w:rsidRPr="00B42100" w:rsidRDefault="005263E0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Сайт РБК</w:t>
            </w:r>
          </w:p>
          <w:p w:rsidR="00475058" w:rsidRDefault="00346B25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F13330" w:rsidRPr="00CF41C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http://www.rbc.ru</w:t>
              </w:r>
            </w:hyperlink>
          </w:p>
          <w:p w:rsidR="00F13330" w:rsidRPr="00B42100" w:rsidRDefault="00F13330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4AFC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2693" w:type="dxa"/>
          </w:tcPr>
          <w:p w:rsidR="00475058" w:rsidRPr="00B42100" w:rsidRDefault="00077C9E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Преподаватель о</w:t>
            </w:r>
            <w:r w:rsidR="00475058" w:rsidRPr="00B42100">
              <w:rPr>
                <w:rFonts w:ascii="Times New Roman" w:hAnsi="Times New Roman" w:cs="Times New Roman"/>
                <w:sz w:val="24"/>
                <w:szCs w:val="24"/>
              </w:rPr>
              <w:t>бъясняет правила игры, следит за ходом выполнения заданий, корректирует</w:t>
            </w:r>
            <w:r w:rsidR="0065249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студентов.</w:t>
            </w:r>
          </w:p>
        </w:tc>
        <w:tc>
          <w:tcPr>
            <w:tcW w:w="297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участие в беседе с преподавателем. Активно выполняют задания, работают с </w:t>
            </w:r>
            <w:r w:rsidR="00077C9E" w:rsidRPr="00B42100">
              <w:rPr>
                <w:rFonts w:ascii="Times New Roman" w:hAnsi="Times New Roman" w:cs="Times New Roman"/>
                <w:sz w:val="24"/>
                <w:szCs w:val="24"/>
              </w:rPr>
              <w:t>сайтом РБК</w:t>
            </w:r>
            <w:r w:rsidR="00652494">
              <w:rPr>
                <w:rFonts w:ascii="Times New Roman" w:hAnsi="Times New Roman" w:cs="Times New Roman"/>
                <w:sz w:val="24"/>
                <w:szCs w:val="24"/>
              </w:rPr>
              <w:t>, на котором изучают комментарии аналитиков, новости</w:t>
            </w:r>
            <w:r w:rsidR="003713F6">
              <w:rPr>
                <w:rFonts w:ascii="Times New Roman" w:hAnsi="Times New Roman" w:cs="Times New Roman"/>
                <w:sz w:val="24"/>
                <w:szCs w:val="24"/>
              </w:rPr>
              <w:t xml:space="preserve"> эмитентов</w:t>
            </w:r>
            <w:r w:rsidR="00652494">
              <w:rPr>
                <w:rFonts w:ascii="Times New Roman" w:hAnsi="Times New Roman" w:cs="Times New Roman"/>
                <w:sz w:val="24"/>
                <w:szCs w:val="24"/>
              </w:rPr>
              <w:t>, справочную информацию о компаниях и их финансовых показателях</w:t>
            </w:r>
            <w:r w:rsidR="003713F6">
              <w:rPr>
                <w:rFonts w:ascii="Times New Roman" w:hAnsi="Times New Roman" w:cs="Times New Roman"/>
                <w:sz w:val="24"/>
                <w:szCs w:val="24"/>
              </w:rPr>
              <w:t>. Делают инвестиционный выбор в пользу акций той или иной компании</w:t>
            </w:r>
          </w:p>
        </w:tc>
      </w:tr>
      <w:tr w:rsidR="009817EC" w:rsidRPr="00B42100" w:rsidTr="00B42100">
        <w:trPr>
          <w:trHeight w:val="177"/>
        </w:trPr>
        <w:tc>
          <w:tcPr>
            <w:tcW w:w="567" w:type="dxa"/>
          </w:tcPr>
          <w:p w:rsidR="00475058" w:rsidRPr="00B42100" w:rsidRDefault="00077C9E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1" w:type="dxa"/>
          </w:tcPr>
          <w:p w:rsidR="00077C9E" w:rsidRPr="00B42100" w:rsidRDefault="00077C9E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Выводы урока – стадия «рефлексия». Подведение итогов занятия </w:t>
            </w:r>
          </w:p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475058" w:rsidRPr="00B42100" w:rsidRDefault="00574AFC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  <w:r w:rsidR="00475058"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 занятия. Систематизация и упорядочивание полученных знаний на занятии.</w:t>
            </w:r>
          </w:p>
        </w:tc>
        <w:tc>
          <w:tcPr>
            <w:tcW w:w="203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  <w:proofErr w:type="gramEnd"/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, под руководством преподавателя и самостоятельная работа обучаемых</w:t>
            </w:r>
          </w:p>
        </w:tc>
        <w:tc>
          <w:tcPr>
            <w:tcW w:w="1985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7C9E" w:rsidRPr="00B42100" w:rsidRDefault="00077C9E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подводит итоги урока, обобщает работу студентов: </w:t>
            </w:r>
          </w:p>
          <w:p w:rsidR="00077C9E" w:rsidRPr="00B42100" w:rsidRDefault="00077C9E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- выставляет оценки,</w:t>
            </w:r>
          </w:p>
          <w:p w:rsidR="00077C9E" w:rsidRPr="00B42100" w:rsidRDefault="00077C9E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- дает домашнее задание </w:t>
            </w:r>
          </w:p>
          <w:p w:rsidR="00475058" w:rsidRPr="00B42100" w:rsidRDefault="00475058" w:rsidP="00B421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75058" w:rsidRPr="00B42100" w:rsidRDefault="00475058" w:rsidP="00B4210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100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 Принимают участие в об</w:t>
            </w:r>
            <w:r w:rsidR="00077C9E" w:rsidRPr="00B42100">
              <w:rPr>
                <w:rFonts w:ascii="Times New Roman" w:hAnsi="Times New Roman" w:cs="Times New Roman"/>
                <w:sz w:val="24"/>
                <w:szCs w:val="24"/>
              </w:rPr>
              <w:t xml:space="preserve">суждении итогов занятия. Анализируют полученные знания. </w:t>
            </w:r>
          </w:p>
        </w:tc>
      </w:tr>
    </w:tbl>
    <w:p w:rsidR="000B6768" w:rsidRDefault="000B6768" w:rsidP="00B4210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13330" w:rsidRDefault="00F13330" w:rsidP="00B4210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13330" w:rsidRDefault="00F13330" w:rsidP="00B4210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00112" w:rsidRDefault="00C00112" w:rsidP="00B42100">
      <w:pPr>
        <w:ind w:firstLine="0"/>
        <w:rPr>
          <w:rFonts w:ascii="Times New Roman" w:hAnsi="Times New Roman" w:cs="Times New Roman"/>
          <w:sz w:val="28"/>
          <w:szCs w:val="28"/>
        </w:rPr>
        <w:sectPr w:rsidR="00C00112" w:rsidSect="00475058">
          <w:pgSz w:w="16838" w:h="11906" w:orient="landscape" w:code="9"/>
          <w:pgMar w:top="1276" w:right="1361" w:bottom="1134" w:left="1276" w:header="709" w:footer="709" w:gutter="0"/>
          <w:cols w:space="708"/>
          <w:docGrid w:linePitch="360"/>
        </w:sectPr>
      </w:pPr>
    </w:p>
    <w:p w:rsidR="00C00112" w:rsidRPr="00203CD7" w:rsidRDefault="00C00112" w:rsidP="00C00112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3CD7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Презе</w:t>
      </w:r>
      <w:r w:rsidR="00F13330" w:rsidRPr="00203CD7">
        <w:rPr>
          <w:rFonts w:ascii="Times New Roman" w:hAnsi="Times New Roman" w:cs="Times New Roman"/>
          <w:b/>
          <w:i/>
          <w:sz w:val="28"/>
          <w:szCs w:val="28"/>
        </w:rPr>
        <w:t>нтация</w:t>
      </w:r>
    </w:p>
    <w:p w:rsidR="00C00112" w:rsidRPr="00203CD7" w:rsidRDefault="00C00112" w:rsidP="00C00112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3CD7">
        <w:rPr>
          <w:rFonts w:ascii="Times New Roman" w:hAnsi="Times New Roman" w:cs="Times New Roman"/>
          <w:b/>
          <w:i/>
          <w:sz w:val="28"/>
          <w:szCs w:val="28"/>
        </w:rPr>
        <w:t>учебного занятия - деловой игры</w:t>
      </w:r>
    </w:p>
    <w:p w:rsidR="00F13330" w:rsidRPr="00203CD7" w:rsidRDefault="00C00112" w:rsidP="00C00112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3CD7">
        <w:rPr>
          <w:rFonts w:ascii="Times New Roman" w:hAnsi="Times New Roman" w:cs="Times New Roman"/>
          <w:b/>
          <w:i/>
          <w:sz w:val="28"/>
          <w:szCs w:val="28"/>
        </w:rPr>
        <w:t>«Акция как финансовый инструмент фондового рынка»</w:t>
      </w:r>
    </w:p>
    <w:p w:rsidR="00C00112" w:rsidRDefault="00C00112" w:rsidP="00C0011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13330" w:rsidRPr="00B42100" w:rsidRDefault="00F13330" w:rsidP="00C0011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05774" cy="3162743"/>
            <wp:effectExtent l="171450" t="133350" r="366226" b="304357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031" cy="317271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16345" cy="3237171"/>
            <wp:effectExtent l="171450" t="133350" r="369955" b="306129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345" cy="32371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52970" cy="3396660"/>
            <wp:effectExtent l="171450" t="133350" r="361930" b="2990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385" cy="33939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29722" cy="3556148"/>
            <wp:effectExtent l="171450" t="133350" r="366128" b="311002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619" cy="35701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57695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48712" cy="3934047"/>
            <wp:effectExtent l="171450" t="133350" r="371038" b="314103"/>
            <wp:docPr id="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300" cy="393523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057BF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95009" cy="3900779"/>
            <wp:effectExtent l="171450" t="133350" r="367591" b="309271"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5949" cy="390148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F13330" w:rsidRPr="00B42100" w:rsidSect="00C00112">
      <w:pgSz w:w="11906" w:h="16838" w:code="9"/>
      <w:pgMar w:top="1276" w:right="1276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C9B" w:rsidRDefault="00CB6C9B" w:rsidP="00CB4E25">
      <w:pPr>
        <w:spacing w:after="0" w:line="240" w:lineRule="auto"/>
      </w:pPr>
      <w:r>
        <w:separator/>
      </w:r>
    </w:p>
  </w:endnote>
  <w:endnote w:type="continuationSeparator" w:id="0">
    <w:p w:rsidR="00CB6C9B" w:rsidRDefault="00CB6C9B" w:rsidP="00CB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5079"/>
      <w:docPartObj>
        <w:docPartGallery w:val="Page Numbers (Bottom of Page)"/>
        <w:docPartUnique/>
      </w:docPartObj>
    </w:sdtPr>
    <w:sdtContent>
      <w:p w:rsidR="00CB4E25" w:rsidRDefault="00346B25">
        <w:pPr>
          <w:pStyle w:val="a9"/>
          <w:jc w:val="center"/>
        </w:pPr>
        <w:fldSimple w:instr=" PAGE   \* MERGEFORMAT ">
          <w:r w:rsidR="0042428E">
            <w:rPr>
              <w:noProof/>
            </w:rPr>
            <w:t>9</w:t>
          </w:r>
        </w:fldSimple>
      </w:p>
    </w:sdtContent>
  </w:sdt>
  <w:p w:rsidR="00CB4E25" w:rsidRDefault="00CB4E2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C9B" w:rsidRDefault="00CB6C9B" w:rsidP="00CB4E25">
      <w:pPr>
        <w:spacing w:after="0" w:line="240" w:lineRule="auto"/>
      </w:pPr>
      <w:r>
        <w:separator/>
      </w:r>
    </w:p>
  </w:footnote>
  <w:footnote w:type="continuationSeparator" w:id="0">
    <w:p w:rsidR="00CB6C9B" w:rsidRDefault="00CB6C9B" w:rsidP="00CB4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44E5168"/>
    <w:multiLevelType w:val="multilevel"/>
    <w:tmpl w:val="873A5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24556A"/>
    <w:multiLevelType w:val="hybridMultilevel"/>
    <w:tmpl w:val="2B5A8F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96740"/>
    <w:multiLevelType w:val="hybridMultilevel"/>
    <w:tmpl w:val="58727E36"/>
    <w:lvl w:ilvl="0" w:tplc="B8004F5E">
      <w:start w:val="1"/>
      <w:numFmt w:val="bullet"/>
      <w:lvlText w:val="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8031C7"/>
    <w:multiLevelType w:val="hybridMultilevel"/>
    <w:tmpl w:val="A4E42E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0E1747"/>
    <w:multiLevelType w:val="hybridMultilevel"/>
    <w:tmpl w:val="DED63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04F5E">
      <w:start w:val="1"/>
      <w:numFmt w:val="bullet"/>
      <w:lvlText w:val=""/>
      <w:lvlJc w:val="left"/>
      <w:pPr>
        <w:tabs>
          <w:tab w:val="num" w:pos="1364"/>
        </w:tabs>
        <w:ind w:left="1080" w:firstLine="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C179A4"/>
    <w:multiLevelType w:val="hybridMultilevel"/>
    <w:tmpl w:val="D484454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25B0271"/>
    <w:multiLevelType w:val="hybridMultilevel"/>
    <w:tmpl w:val="DED63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04F5E">
      <w:start w:val="1"/>
      <w:numFmt w:val="bullet"/>
      <w:lvlText w:val=""/>
      <w:lvlJc w:val="left"/>
      <w:pPr>
        <w:tabs>
          <w:tab w:val="num" w:pos="1364"/>
        </w:tabs>
        <w:ind w:left="1080" w:firstLine="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CE024A"/>
    <w:multiLevelType w:val="hybridMultilevel"/>
    <w:tmpl w:val="02AAAB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9583134"/>
    <w:multiLevelType w:val="hybridMultilevel"/>
    <w:tmpl w:val="CE228E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242B74"/>
    <w:multiLevelType w:val="hybridMultilevel"/>
    <w:tmpl w:val="8BF820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4F74E1"/>
    <w:multiLevelType w:val="hybridMultilevel"/>
    <w:tmpl w:val="D17E7D56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4717782F"/>
    <w:multiLevelType w:val="hybridMultilevel"/>
    <w:tmpl w:val="DCDED752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474A2AA6"/>
    <w:multiLevelType w:val="hybridMultilevel"/>
    <w:tmpl w:val="DED63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04F5E">
      <w:start w:val="1"/>
      <w:numFmt w:val="bullet"/>
      <w:lvlText w:val=""/>
      <w:lvlJc w:val="left"/>
      <w:pPr>
        <w:tabs>
          <w:tab w:val="num" w:pos="1364"/>
        </w:tabs>
        <w:ind w:left="1080" w:firstLine="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9C2ED9"/>
    <w:multiLevelType w:val="hybridMultilevel"/>
    <w:tmpl w:val="01EC2A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BFE0BD1"/>
    <w:multiLevelType w:val="hybridMultilevel"/>
    <w:tmpl w:val="DED63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04F5E">
      <w:start w:val="1"/>
      <w:numFmt w:val="bullet"/>
      <w:lvlText w:val=""/>
      <w:lvlJc w:val="left"/>
      <w:pPr>
        <w:tabs>
          <w:tab w:val="num" w:pos="1364"/>
        </w:tabs>
        <w:ind w:left="1080" w:firstLine="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185A1C"/>
    <w:multiLevelType w:val="hybridMultilevel"/>
    <w:tmpl w:val="47E21F1E"/>
    <w:lvl w:ilvl="0" w:tplc="0419000D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>
    <w:nsid w:val="5F8130BE"/>
    <w:multiLevelType w:val="hybridMultilevel"/>
    <w:tmpl w:val="DED63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04F5E">
      <w:start w:val="1"/>
      <w:numFmt w:val="bullet"/>
      <w:lvlText w:val=""/>
      <w:lvlJc w:val="left"/>
      <w:pPr>
        <w:tabs>
          <w:tab w:val="num" w:pos="1364"/>
        </w:tabs>
        <w:ind w:left="1080" w:firstLine="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203589"/>
    <w:multiLevelType w:val="hybridMultilevel"/>
    <w:tmpl w:val="2F149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E5190E"/>
    <w:multiLevelType w:val="hybridMultilevel"/>
    <w:tmpl w:val="B5FE7B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4"/>
  </w:num>
  <w:num w:numId="5">
    <w:abstractNumId w:val="1"/>
  </w:num>
  <w:num w:numId="6">
    <w:abstractNumId w:val="10"/>
  </w:num>
  <w:num w:numId="7">
    <w:abstractNumId w:val="6"/>
  </w:num>
  <w:num w:numId="8">
    <w:abstractNumId w:val="2"/>
  </w:num>
  <w:num w:numId="9">
    <w:abstractNumId w:val="16"/>
  </w:num>
  <w:num w:numId="10">
    <w:abstractNumId w:val="12"/>
  </w:num>
  <w:num w:numId="11">
    <w:abstractNumId w:val="11"/>
  </w:num>
  <w:num w:numId="12">
    <w:abstractNumId w:val="4"/>
  </w:num>
  <w:num w:numId="13">
    <w:abstractNumId w:val="9"/>
  </w:num>
  <w:num w:numId="14">
    <w:abstractNumId w:val="19"/>
  </w:num>
  <w:num w:numId="15">
    <w:abstractNumId w:val="18"/>
  </w:num>
  <w:num w:numId="16">
    <w:abstractNumId w:val="7"/>
  </w:num>
  <w:num w:numId="17">
    <w:abstractNumId w:val="13"/>
  </w:num>
  <w:num w:numId="18">
    <w:abstractNumId w:val="15"/>
  </w:num>
  <w:num w:numId="19">
    <w:abstractNumId w:val="17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CC3"/>
    <w:rsid w:val="00057BF2"/>
    <w:rsid w:val="000776B2"/>
    <w:rsid w:val="00077C9E"/>
    <w:rsid w:val="00080E74"/>
    <w:rsid w:val="000B6768"/>
    <w:rsid w:val="000D6872"/>
    <w:rsid w:val="00131E25"/>
    <w:rsid w:val="00145353"/>
    <w:rsid w:val="00203CD7"/>
    <w:rsid w:val="0028303D"/>
    <w:rsid w:val="00346B25"/>
    <w:rsid w:val="003713F6"/>
    <w:rsid w:val="003E17A0"/>
    <w:rsid w:val="00401942"/>
    <w:rsid w:val="0042428E"/>
    <w:rsid w:val="00475058"/>
    <w:rsid w:val="00484035"/>
    <w:rsid w:val="005263E0"/>
    <w:rsid w:val="00574AFC"/>
    <w:rsid w:val="00576950"/>
    <w:rsid w:val="006055A5"/>
    <w:rsid w:val="00652494"/>
    <w:rsid w:val="006B529C"/>
    <w:rsid w:val="006C2FDF"/>
    <w:rsid w:val="006D1E9E"/>
    <w:rsid w:val="00791D03"/>
    <w:rsid w:val="007A5862"/>
    <w:rsid w:val="007B7B48"/>
    <w:rsid w:val="007D7BD2"/>
    <w:rsid w:val="0088213C"/>
    <w:rsid w:val="008F47DB"/>
    <w:rsid w:val="00920206"/>
    <w:rsid w:val="009817EC"/>
    <w:rsid w:val="009E4734"/>
    <w:rsid w:val="00A34A29"/>
    <w:rsid w:val="00A369D1"/>
    <w:rsid w:val="00AC3500"/>
    <w:rsid w:val="00AE2959"/>
    <w:rsid w:val="00B42100"/>
    <w:rsid w:val="00B52071"/>
    <w:rsid w:val="00C00112"/>
    <w:rsid w:val="00C30C9B"/>
    <w:rsid w:val="00C76A93"/>
    <w:rsid w:val="00CB4E25"/>
    <w:rsid w:val="00CB6C9B"/>
    <w:rsid w:val="00CB73A4"/>
    <w:rsid w:val="00CC4171"/>
    <w:rsid w:val="00D25E43"/>
    <w:rsid w:val="00D3441B"/>
    <w:rsid w:val="00D56A28"/>
    <w:rsid w:val="00DA4CC3"/>
    <w:rsid w:val="00DC7ECB"/>
    <w:rsid w:val="00E32706"/>
    <w:rsid w:val="00E6359F"/>
    <w:rsid w:val="00ED2E3E"/>
    <w:rsid w:val="00EF3E6D"/>
    <w:rsid w:val="00F13330"/>
    <w:rsid w:val="00F25FCF"/>
    <w:rsid w:val="00F427B8"/>
    <w:rsid w:val="00F53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9E"/>
  </w:style>
  <w:style w:type="paragraph" w:styleId="2">
    <w:name w:val="heading 2"/>
    <w:basedOn w:val="a"/>
    <w:link w:val="20"/>
    <w:uiPriority w:val="9"/>
    <w:qFormat/>
    <w:rsid w:val="00ED2E3E"/>
    <w:pPr>
      <w:spacing w:before="100" w:beforeAutospacing="1" w:after="100" w:afterAutospacing="1" w:line="240" w:lineRule="auto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C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D2E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D2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E3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1333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CB4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B4E25"/>
  </w:style>
  <w:style w:type="paragraph" w:styleId="a9">
    <w:name w:val="footer"/>
    <w:basedOn w:val="a"/>
    <w:link w:val="aa"/>
    <w:uiPriority w:val="99"/>
    <w:unhideWhenUsed/>
    <w:rsid w:val="00CB4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4E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://www.rbc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222E4-0ECC-4CAD-B6EF-F5D1FC58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9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СПО МКУНТ</Company>
  <LinksUpToDate>false</LinksUpToDate>
  <CharactersWithSpaces>6863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Флорова</dc:creator>
  <cp:keywords/>
  <dc:description/>
  <cp:lastModifiedBy>Флорова</cp:lastModifiedBy>
  <cp:revision>22</cp:revision>
  <dcterms:created xsi:type="dcterms:W3CDTF">2016-12-09T08:27:00Z</dcterms:created>
  <dcterms:modified xsi:type="dcterms:W3CDTF">2016-12-12T10:56:00Z</dcterms:modified>
</cp:coreProperties>
</file>